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6A81" w14:textId="058D0B53" w:rsidR="005D72AB" w:rsidRDefault="005D72AB" w:rsidP="005D72AB">
      <w:pPr>
        <w:spacing w:after="0" w:line="240" w:lineRule="auto"/>
        <w:ind w:left="270" w:hanging="270"/>
        <w:rPr>
          <w:rFonts w:ascii="Arial" w:hAnsi="Arial" w:cs="Arial"/>
          <w:sz w:val="20"/>
          <w:szCs w:val="20"/>
        </w:rPr>
      </w:pPr>
    </w:p>
    <w:p w14:paraId="02DEB134" w14:textId="61FCEAD9" w:rsidR="009565D0" w:rsidRDefault="009565D0" w:rsidP="008275F6">
      <w:pPr>
        <w:spacing w:after="0" w:line="240" w:lineRule="auto"/>
        <w:ind w:left="270" w:hanging="270"/>
        <w:jc w:val="center"/>
        <w:rPr>
          <w:rFonts w:ascii="Arial" w:hAnsi="Arial" w:cs="Arial"/>
          <w:b/>
          <w:bCs/>
          <w:sz w:val="24"/>
          <w:szCs w:val="24"/>
        </w:rPr>
      </w:pPr>
      <w:r>
        <w:rPr>
          <w:rFonts w:ascii="Arial" w:hAnsi="Arial" w:cs="Arial"/>
          <w:b/>
          <w:bCs/>
          <w:sz w:val="24"/>
          <w:szCs w:val="24"/>
        </w:rPr>
        <w:t>University of Mary Institutional Review Board (IRB)</w:t>
      </w:r>
    </w:p>
    <w:p w14:paraId="3ECA7487" w14:textId="77777777" w:rsidR="009565D0" w:rsidRDefault="009565D0" w:rsidP="008275F6">
      <w:pPr>
        <w:spacing w:after="0" w:line="240" w:lineRule="auto"/>
        <w:ind w:left="270" w:hanging="270"/>
        <w:jc w:val="center"/>
        <w:rPr>
          <w:rFonts w:ascii="Arial" w:hAnsi="Arial" w:cs="Arial"/>
          <w:b/>
          <w:bCs/>
          <w:sz w:val="24"/>
          <w:szCs w:val="24"/>
        </w:rPr>
      </w:pPr>
    </w:p>
    <w:p w14:paraId="0EF83451" w14:textId="3C116865" w:rsidR="00296514" w:rsidRDefault="008275F6" w:rsidP="008275F6">
      <w:pPr>
        <w:spacing w:after="0" w:line="240" w:lineRule="auto"/>
        <w:ind w:left="270" w:hanging="270"/>
        <w:jc w:val="center"/>
        <w:rPr>
          <w:rFonts w:ascii="Arial" w:hAnsi="Arial" w:cs="Arial"/>
          <w:b/>
          <w:bCs/>
          <w:sz w:val="24"/>
          <w:szCs w:val="24"/>
        </w:rPr>
      </w:pPr>
      <w:r w:rsidRPr="008275F6">
        <w:rPr>
          <w:rFonts w:ascii="Arial" w:hAnsi="Arial" w:cs="Arial"/>
          <w:b/>
          <w:bCs/>
          <w:sz w:val="24"/>
          <w:szCs w:val="24"/>
        </w:rPr>
        <w:t>Human Subjects Informed Consent Form for Primary Research</w:t>
      </w:r>
    </w:p>
    <w:p w14:paraId="6E7B7F33" w14:textId="12CBB0CE" w:rsidR="008275F6" w:rsidRDefault="008275F6" w:rsidP="008275F6">
      <w:pPr>
        <w:spacing w:after="0" w:line="240" w:lineRule="auto"/>
        <w:ind w:left="270" w:hanging="270"/>
        <w:rPr>
          <w:rFonts w:ascii="Arial" w:hAnsi="Arial" w:cs="Arial"/>
          <w:sz w:val="20"/>
          <w:szCs w:val="20"/>
        </w:rPr>
      </w:pPr>
    </w:p>
    <w:p w14:paraId="2B4A8A41" w14:textId="65A6BB06" w:rsidR="008275F6" w:rsidRDefault="008275F6" w:rsidP="008275F6">
      <w:pPr>
        <w:spacing w:after="0" w:line="240" w:lineRule="auto"/>
        <w:ind w:left="270" w:hanging="270"/>
        <w:rPr>
          <w:rFonts w:ascii="Arial" w:hAnsi="Arial" w:cs="Arial"/>
          <w:sz w:val="20"/>
          <w:szCs w:val="20"/>
        </w:rPr>
      </w:pPr>
    </w:p>
    <w:p w14:paraId="4861C619" w14:textId="46B15031" w:rsidR="008275F6" w:rsidRDefault="008275F6" w:rsidP="008275F6">
      <w:pPr>
        <w:spacing w:after="0" w:line="240" w:lineRule="auto"/>
        <w:ind w:left="270" w:hanging="270"/>
        <w:rPr>
          <w:rFonts w:ascii="Arial" w:hAnsi="Arial" w:cs="Arial"/>
          <w:sz w:val="20"/>
          <w:szCs w:val="20"/>
        </w:rPr>
      </w:pPr>
      <w:r w:rsidRPr="001E4381">
        <w:rPr>
          <w:rFonts w:ascii="Arial" w:hAnsi="Arial" w:cs="Arial"/>
          <w:b/>
          <w:bCs/>
          <w:sz w:val="20"/>
          <w:szCs w:val="20"/>
        </w:rPr>
        <w:t>Study Title:</w:t>
      </w:r>
      <w:r w:rsidR="004B63EA">
        <w:rPr>
          <w:rFonts w:ascii="Arial" w:hAnsi="Arial" w:cs="Arial"/>
          <w:sz w:val="20"/>
          <w:szCs w:val="20"/>
        </w:rPr>
        <w:t xml:space="preserve"> </w:t>
      </w:r>
      <w:sdt>
        <w:sdtPr>
          <w:rPr>
            <w:rFonts w:ascii="Arial" w:hAnsi="Arial" w:cs="Arial"/>
            <w:sz w:val="20"/>
            <w:szCs w:val="20"/>
          </w:rPr>
          <w:id w:val="1130281764"/>
          <w:placeholder>
            <w:docPart w:val="DefaultPlaceholder_-1854013440"/>
          </w:placeholder>
          <w:showingPlcHdr/>
        </w:sdtPr>
        <w:sdtEndPr/>
        <w:sdtContent>
          <w:r w:rsidR="001E4381" w:rsidRPr="00FA06D0">
            <w:rPr>
              <w:rStyle w:val="PlaceholderText"/>
            </w:rPr>
            <w:t>Click or tap here to enter text.</w:t>
          </w:r>
        </w:sdtContent>
      </w:sdt>
    </w:p>
    <w:p w14:paraId="62CB3EBA" w14:textId="2A324687" w:rsidR="004B63EA" w:rsidRDefault="004B63EA" w:rsidP="008275F6">
      <w:pPr>
        <w:spacing w:after="0" w:line="240" w:lineRule="auto"/>
        <w:ind w:left="270" w:hanging="270"/>
        <w:rPr>
          <w:rFonts w:ascii="Arial" w:hAnsi="Arial" w:cs="Arial"/>
          <w:sz w:val="20"/>
          <w:szCs w:val="20"/>
        </w:rPr>
      </w:pPr>
    </w:p>
    <w:p w14:paraId="65C88487" w14:textId="748169E3" w:rsidR="004B63EA" w:rsidRDefault="004B63EA" w:rsidP="008275F6">
      <w:pPr>
        <w:spacing w:after="0" w:line="240" w:lineRule="auto"/>
        <w:ind w:left="270" w:hanging="270"/>
        <w:rPr>
          <w:rFonts w:ascii="Arial" w:hAnsi="Arial" w:cs="Arial"/>
          <w:sz w:val="20"/>
          <w:szCs w:val="20"/>
        </w:rPr>
      </w:pPr>
      <w:r w:rsidRPr="001E4381">
        <w:rPr>
          <w:rFonts w:ascii="Arial" w:hAnsi="Arial" w:cs="Arial"/>
          <w:b/>
          <w:bCs/>
          <w:sz w:val="20"/>
          <w:szCs w:val="20"/>
        </w:rPr>
        <w:t>Principle Investigator:</w:t>
      </w:r>
      <w:r w:rsidR="001E4381">
        <w:rPr>
          <w:rFonts w:ascii="Arial" w:hAnsi="Arial" w:cs="Arial"/>
          <w:sz w:val="20"/>
          <w:szCs w:val="20"/>
        </w:rPr>
        <w:t xml:space="preserve"> </w:t>
      </w:r>
      <w:sdt>
        <w:sdtPr>
          <w:rPr>
            <w:rFonts w:ascii="Arial" w:hAnsi="Arial" w:cs="Arial"/>
            <w:sz w:val="20"/>
            <w:szCs w:val="20"/>
          </w:rPr>
          <w:id w:val="131297980"/>
          <w:placeholder>
            <w:docPart w:val="DefaultPlaceholder_-1854013440"/>
          </w:placeholder>
          <w:showingPlcHdr/>
        </w:sdtPr>
        <w:sdtEndPr/>
        <w:sdtContent>
          <w:r w:rsidR="001E4381" w:rsidRPr="00FA06D0">
            <w:rPr>
              <w:rStyle w:val="PlaceholderText"/>
            </w:rPr>
            <w:t>Click or tap here to enter text.</w:t>
          </w:r>
        </w:sdtContent>
      </w:sdt>
    </w:p>
    <w:p w14:paraId="2683B8AA" w14:textId="26500F20" w:rsidR="004B63EA" w:rsidRDefault="004B63EA" w:rsidP="008275F6">
      <w:pPr>
        <w:spacing w:after="0" w:line="240" w:lineRule="auto"/>
        <w:ind w:left="270" w:hanging="270"/>
        <w:rPr>
          <w:rFonts w:ascii="Arial" w:hAnsi="Arial" w:cs="Arial"/>
          <w:sz w:val="20"/>
          <w:szCs w:val="20"/>
        </w:rPr>
      </w:pPr>
    </w:p>
    <w:p w14:paraId="68610F65" w14:textId="167D9672" w:rsidR="004B63EA" w:rsidRDefault="004B63EA" w:rsidP="008275F6">
      <w:pPr>
        <w:spacing w:after="0" w:line="240" w:lineRule="auto"/>
        <w:ind w:left="270" w:hanging="270"/>
        <w:rPr>
          <w:rFonts w:ascii="Arial" w:hAnsi="Arial" w:cs="Arial"/>
          <w:sz w:val="20"/>
          <w:szCs w:val="20"/>
        </w:rPr>
      </w:pPr>
      <w:r w:rsidRPr="001E4381">
        <w:rPr>
          <w:rFonts w:ascii="Arial" w:hAnsi="Arial" w:cs="Arial"/>
          <w:b/>
          <w:bCs/>
          <w:sz w:val="20"/>
          <w:szCs w:val="20"/>
        </w:rPr>
        <w:t>Project Advisor:</w:t>
      </w:r>
      <w:r w:rsidR="001E4381">
        <w:rPr>
          <w:rFonts w:ascii="Arial" w:hAnsi="Arial" w:cs="Arial"/>
          <w:sz w:val="20"/>
          <w:szCs w:val="20"/>
        </w:rPr>
        <w:t xml:space="preserve"> </w:t>
      </w:r>
      <w:sdt>
        <w:sdtPr>
          <w:rPr>
            <w:rFonts w:ascii="Arial" w:hAnsi="Arial" w:cs="Arial"/>
            <w:sz w:val="20"/>
            <w:szCs w:val="20"/>
          </w:rPr>
          <w:id w:val="-652684870"/>
          <w:placeholder>
            <w:docPart w:val="DefaultPlaceholder_-1854013440"/>
          </w:placeholder>
          <w:showingPlcHdr/>
        </w:sdtPr>
        <w:sdtEndPr/>
        <w:sdtContent>
          <w:r w:rsidR="001E4381" w:rsidRPr="00FA06D0">
            <w:rPr>
              <w:rStyle w:val="PlaceholderText"/>
            </w:rPr>
            <w:t>Click or tap here to enter text.</w:t>
          </w:r>
        </w:sdtContent>
      </w:sdt>
    </w:p>
    <w:p w14:paraId="4AE60CDF" w14:textId="76889B4E" w:rsidR="004B63EA" w:rsidRDefault="004B63EA" w:rsidP="008275F6">
      <w:pPr>
        <w:spacing w:after="0" w:line="240" w:lineRule="auto"/>
        <w:ind w:left="270" w:hanging="270"/>
        <w:rPr>
          <w:rFonts w:ascii="Arial" w:hAnsi="Arial" w:cs="Arial"/>
          <w:sz w:val="20"/>
          <w:szCs w:val="20"/>
        </w:rPr>
      </w:pPr>
    </w:p>
    <w:p w14:paraId="71BAE66F" w14:textId="103D08DB" w:rsidR="004B63EA" w:rsidRPr="001E4381" w:rsidRDefault="004B63EA" w:rsidP="008275F6">
      <w:pPr>
        <w:spacing w:after="0" w:line="240" w:lineRule="auto"/>
        <w:ind w:left="270" w:hanging="270"/>
        <w:rPr>
          <w:rFonts w:ascii="Arial" w:hAnsi="Arial" w:cs="Arial"/>
          <w:b/>
          <w:bCs/>
          <w:sz w:val="20"/>
          <w:szCs w:val="20"/>
        </w:rPr>
      </w:pPr>
      <w:r w:rsidRPr="001E4381">
        <w:rPr>
          <w:rFonts w:ascii="Arial" w:hAnsi="Arial" w:cs="Arial"/>
          <w:b/>
          <w:bCs/>
          <w:sz w:val="20"/>
          <w:szCs w:val="20"/>
        </w:rPr>
        <w:t>Explanation:</w:t>
      </w:r>
    </w:p>
    <w:sdt>
      <w:sdtPr>
        <w:rPr>
          <w:rFonts w:ascii="Arial" w:hAnsi="Arial" w:cs="Arial"/>
          <w:sz w:val="20"/>
          <w:szCs w:val="20"/>
        </w:rPr>
        <w:id w:val="1171528523"/>
        <w:placeholder>
          <w:docPart w:val="DefaultPlaceholder_-1854013440"/>
        </w:placeholder>
        <w:showingPlcHdr/>
      </w:sdtPr>
      <w:sdtEndPr/>
      <w:sdtContent>
        <w:p w14:paraId="1089773A" w14:textId="292F61AF" w:rsidR="004B63EA" w:rsidRDefault="001E4381" w:rsidP="008275F6">
          <w:pPr>
            <w:spacing w:after="0" w:line="240" w:lineRule="auto"/>
            <w:ind w:left="270" w:hanging="270"/>
            <w:rPr>
              <w:rFonts w:ascii="Arial" w:hAnsi="Arial" w:cs="Arial"/>
              <w:sz w:val="20"/>
              <w:szCs w:val="20"/>
            </w:rPr>
          </w:pPr>
          <w:r w:rsidRPr="00FA06D0">
            <w:rPr>
              <w:rStyle w:val="PlaceholderText"/>
            </w:rPr>
            <w:t>Click or tap here to enter text.</w:t>
          </w:r>
        </w:p>
      </w:sdtContent>
    </w:sdt>
    <w:p w14:paraId="635A0F12" w14:textId="1101005B" w:rsidR="004B63EA" w:rsidRDefault="004B63EA" w:rsidP="008275F6">
      <w:pPr>
        <w:spacing w:after="0" w:line="240" w:lineRule="auto"/>
        <w:ind w:left="270" w:hanging="270"/>
        <w:rPr>
          <w:rFonts w:ascii="Arial" w:hAnsi="Arial" w:cs="Arial"/>
          <w:sz w:val="20"/>
          <w:szCs w:val="20"/>
        </w:rPr>
      </w:pPr>
    </w:p>
    <w:p w14:paraId="6E775C3A" w14:textId="149A3CC5" w:rsidR="004B63EA" w:rsidRPr="001E4381" w:rsidRDefault="004B63EA" w:rsidP="008275F6">
      <w:pPr>
        <w:spacing w:after="0" w:line="240" w:lineRule="auto"/>
        <w:ind w:left="270" w:hanging="270"/>
        <w:rPr>
          <w:rFonts w:ascii="Arial" w:hAnsi="Arial" w:cs="Arial"/>
          <w:b/>
          <w:bCs/>
          <w:sz w:val="20"/>
          <w:szCs w:val="20"/>
        </w:rPr>
      </w:pPr>
      <w:r w:rsidRPr="001E4381">
        <w:rPr>
          <w:rFonts w:ascii="Arial" w:hAnsi="Arial" w:cs="Arial"/>
          <w:b/>
          <w:bCs/>
          <w:sz w:val="20"/>
          <w:szCs w:val="20"/>
        </w:rPr>
        <w:t>Risk and Discomforts:</w:t>
      </w:r>
    </w:p>
    <w:sdt>
      <w:sdtPr>
        <w:rPr>
          <w:rFonts w:ascii="Arial" w:hAnsi="Arial" w:cs="Arial"/>
          <w:sz w:val="20"/>
          <w:szCs w:val="20"/>
        </w:rPr>
        <w:id w:val="-494718584"/>
        <w:placeholder>
          <w:docPart w:val="DefaultPlaceholder_-1854013440"/>
        </w:placeholder>
        <w:showingPlcHdr/>
      </w:sdtPr>
      <w:sdtEndPr/>
      <w:sdtContent>
        <w:p w14:paraId="7C1A2003" w14:textId="461DBFB5" w:rsidR="004B63EA" w:rsidRDefault="001E4381" w:rsidP="008275F6">
          <w:pPr>
            <w:spacing w:after="0" w:line="240" w:lineRule="auto"/>
            <w:ind w:left="270" w:hanging="270"/>
            <w:rPr>
              <w:rFonts w:ascii="Arial" w:hAnsi="Arial" w:cs="Arial"/>
              <w:sz w:val="20"/>
              <w:szCs w:val="20"/>
            </w:rPr>
          </w:pPr>
          <w:r w:rsidRPr="00FA06D0">
            <w:rPr>
              <w:rStyle w:val="PlaceholderText"/>
            </w:rPr>
            <w:t>Click or tap here to enter text.</w:t>
          </w:r>
        </w:p>
      </w:sdtContent>
    </w:sdt>
    <w:p w14:paraId="6BEEA589" w14:textId="77777777" w:rsidR="001E4381" w:rsidRDefault="001E4381" w:rsidP="008275F6">
      <w:pPr>
        <w:spacing w:after="0" w:line="240" w:lineRule="auto"/>
        <w:ind w:left="270" w:hanging="270"/>
        <w:rPr>
          <w:rFonts w:ascii="Arial" w:hAnsi="Arial" w:cs="Arial"/>
          <w:sz w:val="20"/>
          <w:szCs w:val="20"/>
        </w:rPr>
      </w:pPr>
    </w:p>
    <w:p w14:paraId="09358A4E" w14:textId="7E505C37" w:rsidR="004B63EA" w:rsidRPr="001E4381" w:rsidRDefault="004B63EA" w:rsidP="008275F6">
      <w:pPr>
        <w:spacing w:after="0" w:line="240" w:lineRule="auto"/>
        <w:ind w:left="270" w:hanging="270"/>
        <w:rPr>
          <w:rFonts w:ascii="Arial" w:hAnsi="Arial" w:cs="Arial"/>
          <w:b/>
          <w:bCs/>
          <w:sz w:val="20"/>
          <w:szCs w:val="20"/>
        </w:rPr>
      </w:pPr>
      <w:r w:rsidRPr="001E4381">
        <w:rPr>
          <w:rFonts w:ascii="Arial" w:hAnsi="Arial" w:cs="Arial"/>
          <w:b/>
          <w:bCs/>
          <w:sz w:val="20"/>
          <w:szCs w:val="20"/>
        </w:rPr>
        <w:t>New Information:</w:t>
      </w:r>
    </w:p>
    <w:sdt>
      <w:sdtPr>
        <w:rPr>
          <w:rFonts w:ascii="Arial" w:hAnsi="Arial" w:cs="Arial"/>
          <w:sz w:val="20"/>
          <w:szCs w:val="20"/>
        </w:rPr>
        <w:id w:val="44876104"/>
        <w:placeholder>
          <w:docPart w:val="DefaultPlaceholder_-1854013440"/>
        </w:placeholder>
        <w:showingPlcHdr/>
      </w:sdtPr>
      <w:sdtEndPr/>
      <w:sdtContent>
        <w:p w14:paraId="6E181F1B" w14:textId="2A64F9E4" w:rsidR="004B63EA" w:rsidRDefault="001E4381" w:rsidP="008275F6">
          <w:pPr>
            <w:spacing w:after="0" w:line="240" w:lineRule="auto"/>
            <w:ind w:left="270" w:hanging="270"/>
            <w:rPr>
              <w:rFonts w:ascii="Arial" w:hAnsi="Arial" w:cs="Arial"/>
              <w:sz w:val="20"/>
              <w:szCs w:val="20"/>
            </w:rPr>
          </w:pPr>
          <w:r w:rsidRPr="00FA06D0">
            <w:rPr>
              <w:rStyle w:val="PlaceholderText"/>
            </w:rPr>
            <w:t>Click or tap here to enter text.</w:t>
          </w:r>
        </w:p>
      </w:sdtContent>
    </w:sdt>
    <w:p w14:paraId="79FAE546" w14:textId="77777777" w:rsidR="001E4381" w:rsidRDefault="001E4381" w:rsidP="008275F6">
      <w:pPr>
        <w:spacing w:after="0" w:line="240" w:lineRule="auto"/>
        <w:ind w:left="270" w:hanging="270"/>
        <w:rPr>
          <w:rFonts w:ascii="Arial" w:hAnsi="Arial" w:cs="Arial"/>
          <w:sz w:val="20"/>
          <w:szCs w:val="20"/>
        </w:rPr>
      </w:pPr>
    </w:p>
    <w:p w14:paraId="57C60440" w14:textId="02F7DD8C" w:rsidR="004B63EA" w:rsidRPr="001E4381" w:rsidRDefault="004B63EA" w:rsidP="008275F6">
      <w:pPr>
        <w:spacing w:after="0" w:line="240" w:lineRule="auto"/>
        <w:ind w:left="270" w:hanging="270"/>
        <w:rPr>
          <w:rFonts w:ascii="Arial" w:hAnsi="Arial" w:cs="Arial"/>
          <w:b/>
          <w:bCs/>
          <w:sz w:val="20"/>
          <w:szCs w:val="20"/>
        </w:rPr>
      </w:pPr>
      <w:r w:rsidRPr="001E4381">
        <w:rPr>
          <w:rFonts w:ascii="Arial" w:hAnsi="Arial" w:cs="Arial"/>
          <w:b/>
          <w:bCs/>
          <w:sz w:val="20"/>
          <w:szCs w:val="20"/>
        </w:rPr>
        <w:t>Benefits to Be Expected:</w:t>
      </w:r>
    </w:p>
    <w:sdt>
      <w:sdtPr>
        <w:rPr>
          <w:rFonts w:ascii="Arial" w:hAnsi="Arial" w:cs="Arial"/>
          <w:sz w:val="20"/>
          <w:szCs w:val="20"/>
        </w:rPr>
        <w:id w:val="-1847933637"/>
        <w:placeholder>
          <w:docPart w:val="DefaultPlaceholder_-1854013440"/>
        </w:placeholder>
        <w:showingPlcHdr/>
      </w:sdtPr>
      <w:sdtEndPr/>
      <w:sdtContent>
        <w:p w14:paraId="07D06B11" w14:textId="663E9E3B" w:rsidR="004B63EA" w:rsidRDefault="001E4381" w:rsidP="008275F6">
          <w:pPr>
            <w:spacing w:after="0" w:line="240" w:lineRule="auto"/>
            <w:ind w:left="270" w:hanging="270"/>
            <w:rPr>
              <w:rFonts w:ascii="Arial" w:hAnsi="Arial" w:cs="Arial"/>
              <w:sz w:val="20"/>
              <w:szCs w:val="20"/>
            </w:rPr>
          </w:pPr>
          <w:r w:rsidRPr="00FA06D0">
            <w:rPr>
              <w:rStyle w:val="PlaceholderText"/>
            </w:rPr>
            <w:t>Click or tap here to enter text.</w:t>
          </w:r>
        </w:p>
      </w:sdtContent>
    </w:sdt>
    <w:p w14:paraId="29A5934D" w14:textId="77777777" w:rsidR="001E4381" w:rsidRDefault="001E4381" w:rsidP="008275F6">
      <w:pPr>
        <w:spacing w:after="0" w:line="240" w:lineRule="auto"/>
        <w:ind w:left="270" w:hanging="270"/>
        <w:rPr>
          <w:rFonts w:ascii="Arial" w:hAnsi="Arial" w:cs="Arial"/>
          <w:sz w:val="20"/>
          <w:szCs w:val="20"/>
        </w:rPr>
      </w:pPr>
    </w:p>
    <w:p w14:paraId="09876006" w14:textId="379EF38B" w:rsidR="004B63EA" w:rsidRPr="001E4381" w:rsidRDefault="004B63EA" w:rsidP="008275F6">
      <w:pPr>
        <w:spacing w:after="0" w:line="240" w:lineRule="auto"/>
        <w:ind w:left="270" w:hanging="270"/>
        <w:rPr>
          <w:rFonts w:ascii="Arial" w:hAnsi="Arial" w:cs="Arial"/>
          <w:b/>
          <w:bCs/>
          <w:sz w:val="20"/>
          <w:szCs w:val="20"/>
        </w:rPr>
      </w:pPr>
      <w:r w:rsidRPr="001E4381">
        <w:rPr>
          <w:rFonts w:ascii="Arial" w:hAnsi="Arial" w:cs="Arial"/>
          <w:b/>
          <w:bCs/>
          <w:sz w:val="20"/>
          <w:szCs w:val="20"/>
        </w:rPr>
        <w:t>Confidentiality:</w:t>
      </w:r>
    </w:p>
    <w:sdt>
      <w:sdtPr>
        <w:rPr>
          <w:rFonts w:ascii="Arial" w:hAnsi="Arial" w:cs="Arial"/>
          <w:sz w:val="20"/>
          <w:szCs w:val="20"/>
        </w:rPr>
        <w:id w:val="1159427323"/>
        <w:placeholder>
          <w:docPart w:val="DefaultPlaceholder_-1854013440"/>
        </w:placeholder>
        <w:showingPlcHdr/>
      </w:sdtPr>
      <w:sdtEndPr/>
      <w:sdtContent>
        <w:p w14:paraId="67F1E167" w14:textId="12A50331" w:rsidR="004B63EA" w:rsidRDefault="001E4381" w:rsidP="008275F6">
          <w:pPr>
            <w:spacing w:after="0" w:line="240" w:lineRule="auto"/>
            <w:ind w:left="270" w:hanging="270"/>
            <w:rPr>
              <w:rFonts w:ascii="Arial" w:hAnsi="Arial" w:cs="Arial"/>
              <w:sz w:val="20"/>
              <w:szCs w:val="20"/>
            </w:rPr>
          </w:pPr>
          <w:r w:rsidRPr="00FA06D0">
            <w:rPr>
              <w:rStyle w:val="PlaceholderText"/>
            </w:rPr>
            <w:t>Click or tap here to enter text.</w:t>
          </w:r>
        </w:p>
      </w:sdtContent>
    </w:sdt>
    <w:p w14:paraId="28860A8D" w14:textId="77777777" w:rsidR="001E4381" w:rsidRDefault="001E4381" w:rsidP="008275F6">
      <w:pPr>
        <w:spacing w:after="0" w:line="240" w:lineRule="auto"/>
        <w:ind w:left="270" w:hanging="270"/>
        <w:rPr>
          <w:rFonts w:ascii="Arial" w:hAnsi="Arial" w:cs="Arial"/>
          <w:sz w:val="20"/>
          <w:szCs w:val="20"/>
        </w:rPr>
      </w:pPr>
    </w:p>
    <w:p w14:paraId="38EEA47B" w14:textId="33323773" w:rsidR="004B63EA" w:rsidRPr="001E4381" w:rsidRDefault="004B63EA" w:rsidP="008275F6">
      <w:pPr>
        <w:spacing w:after="0" w:line="240" w:lineRule="auto"/>
        <w:ind w:left="270" w:hanging="270"/>
        <w:rPr>
          <w:rFonts w:ascii="Arial" w:hAnsi="Arial" w:cs="Arial"/>
          <w:b/>
          <w:bCs/>
          <w:sz w:val="20"/>
          <w:szCs w:val="20"/>
        </w:rPr>
      </w:pPr>
      <w:r w:rsidRPr="001E4381">
        <w:rPr>
          <w:rFonts w:ascii="Arial" w:hAnsi="Arial" w:cs="Arial"/>
          <w:b/>
          <w:bCs/>
          <w:sz w:val="20"/>
          <w:szCs w:val="20"/>
        </w:rPr>
        <w:t>Contacts:</w:t>
      </w:r>
    </w:p>
    <w:p w14:paraId="664380B2" w14:textId="77777777" w:rsidR="00D87E5E" w:rsidRDefault="00D87E5E" w:rsidP="008275F6">
      <w:pPr>
        <w:spacing w:after="0" w:line="240" w:lineRule="auto"/>
        <w:ind w:left="270" w:hanging="270"/>
        <w:rPr>
          <w:rFonts w:ascii="Arial" w:hAnsi="Arial" w:cs="Arial"/>
          <w:sz w:val="20"/>
          <w:szCs w:val="20"/>
        </w:rPr>
      </w:pPr>
      <w:r>
        <w:rPr>
          <w:rFonts w:ascii="Arial" w:hAnsi="Arial" w:cs="Arial"/>
          <w:sz w:val="20"/>
          <w:szCs w:val="20"/>
        </w:rPr>
        <w:t>Researcher:</w:t>
      </w:r>
    </w:p>
    <w:p w14:paraId="556C7304" w14:textId="77777777" w:rsidR="00C232C3" w:rsidRDefault="00C232C3" w:rsidP="008275F6">
      <w:pPr>
        <w:spacing w:after="0" w:line="240" w:lineRule="auto"/>
        <w:ind w:left="270" w:hanging="270"/>
        <w:rPr>
          <w:rFonts w:ascii="Arial" w:hAnsi="Arial" w:cs="Arial"/>
          <w:sz w:val="20"/>
          <w:szCs w:val="20"/>
        </w:rPr>
      </w:pPr>
    </w:p>
    <w:p w14:paraId="5843E0A3" w14:textId="51B2DA45" w:rsidR="00D87E5E" w:rsidRDefault="00D87E5E" w:rsidP="008275F6">
      <w:pPr>
        <w:spacing w:after="0" w:line="240" w:lineRule="auto"/>
        <w:ind w:left="270" w:hanging="270"/>
        <w:rPr>
          <w:rFonts w:ascii="Arial" w:hAnsi="Arial" w:cs="Arial"/>
          <w:sz w:val="20"/>
          <w:szCs w:val="20"/>
        </w:rPr>
      </w:pPr>
      <w:r>
        <w:rPr>
          <w:rFonts w:ascii="Arial" w:hAnsi="Arial" w:cs="Arial"/>
          <w:sz w:val="20"/>
          <w:szCs w:val="20"/>
        </w:rPr>
        <w:t>Project Advisor:</w:t>
      </w:r>
    </w:p>
    <w:p w14:paraId="27004DBC" w14:textId="77777777" w:rsidR="00C232C3" w:rsidRDefault="00C232C3" w:rsidP="008275F6">
      <w:pPr>
        <w:spacing w:after="0" w:line="240" w:lineRule="auto"/>
        <w:ind w:left="270" w:hanging="270"/>
        <w:rPr>
          <w:rFonts w:ascii="Arial" w:hAnsi="Arial" w:cs="Arial"/>
          <w:sz w:val="20"/>
          <w:szCs w:val="20"/>
        </w:rPr>
      </w:pPr>
    </w:p>
    <w:p w14:paraId="4A30542F" w14:textId="1A9025A1" w:rsidR="00C512DC" w:rsidRDefault="00D87E5E" w:rsidP="008275F6">
      <w:pPr>
        <w:spacing w:after="0" w:line="240" w:lineRule="auto"/>
        <w:ind w:left="270" w:hanging="270"/>
        <w:rPr>
          <w:rFonts w:ascii="Arial" w:hAnsi="Arial" w:cs="Arial"/>
          <w:sz w:val="20"/>
          <w:szCs w:val="20"/>
        </w:rPr>
      </w:pPr>
      <w:proofErr w:type="spellStart"/>
      <w:r>
        <w:rPr>
          <w:rFonts w:ascii="Arial" w:hAnsi="Arial" w:cs="Arial"/>
          <w:sz w:val="20"/>
          <w:szCs w:val="20"/>
        </w:rPr>
        <w:t>UMary</w:t>
      </w:r>
      <w:proofErr w:type="spellEnd"/>
      <w:r>
        <w:rPr>
          <w:rFonts w:ascii="Arial" w:hAnsi="Arial" w:cs="Arial"/>
          <w:sz w:val="20"/>
          <w:szCs w:val="20"/>
        </w:rPr>
        <w:t xml:space="preserve"> IRB Office: </w:t>
      </w:r>
    </w:p>
    <w:p w14:paraId="56FF03F3" w14:textId="77777777" w:rsidR="00D565E1" w:rsidRDefault="00C512DC" w:rsidP="00C512DC">
      <w:pPr>
        <w:spacing w:after="0" w:line="240" w:lineRule="auto"/>
        <w:ind w:left="270"/>
        <w:rPr>
          <w:rFonts w:ascii="Arial" w:hAnsi="Arial" w:cs="Arial"/>
          <w:sz w:val="20"/>
          <w:szCs w:val="20"/>
        </w:rPr>
      </w:pPr>
      <w:hyperlink r:id="rId10" w:history="1">
        <w:r w:rsidRPr="002F575F">
          <w:rPr>
            <w:rStyle w:val="Hyperlink"/>
            <w:rFonts w:ascii="Arial" w:hAnsi="Arial" w:cs="Arial"/>
            <w:sz w:val="20"/>
            <w:szCs w:val="20"/>
          </w:rPr>
          <w:t>irb@umary.edu</w:t>
        </w:r>
      </w:hyperlink>
    </w:p>
    <w:p w14:paraId="2FFC98C0" w14:textId="77777777" w:rsidR="00382982" w:rsidRDefault="00382982" w:rsidP="00C512DC">
      <w:pPr>
        <w:spacing w:after="0" w:line="240" w:lineRule="auto"/>
        <w:ind w:left="270"/>
        <w:rPr>
          <w:rFonts w:ascii="Arial" w:hAnsi="Arial" w:cs="Arial"/>
          <w:sz w:val="20"/>
          <w:szCs w:val="20"/>
        </w:rPr>
      </w:pPr>
    </w:p>
    <w:p w14:paraId="26BED1A0" w14:textId="4383BD29" w:rsidR="00382982" w:rsidRDefault="00382982" w:rsidP="00C512DC">
      <w:pPr>
        <w:spacing w:after="0" w:line="240" w:lineRule="auto"/>
        <w:ind w:left="270"/>
        <w:rPr>
          <w:rFonts w:ascii="Arial" w:hAnsi="Arial" w:cs="Arial"/>
          <w:sz w:val="20"/>
          <w:szCs w:val="20"/>
        </w:rPr>
      </w:pPr>
      <w:r>
        <w:rPr>
          <w:rFonts w:ascii="Arial" w:hAnsi="Arial" w:cs="Arial"/>
          <w:sz w:val="20"/>
          <w:szCs w:val="20"/>
        </w:rPr>
        <w:t>University of Mary</w:t>
      </w:r>
    </w:p>
    <w:p w14:paraId="41DB32E4" w14:textId="76DAD0A8" w:rsidR="00382982" w:rsidRDefault="00382982" w:rsidP="00C512DC">
      <w:pPr>
        <w:spacing w:after="0" w:line="240" w:lineRule="auto"/>
        <w:ind w:left="270"/>
        <w:rPr>
          <w:rFonts w:ascii="Arial" w:hAnsi="Arial" w:cs="Arial"/>
          <w:sz w:val="20"/>
          <w:szCs w:val="20"/>
        </w:rPr>
      </w:pPr>
      <w:r>
        <w:rPr>
          <w:rFonts w:ascii="Arial" w:hAnsi="Arial" w:cs="Arial"/>
          <w:sz w:val="20"/>
          <w:szCs w:val="20"/>
        </w:rPr>
        <w:t>Attn: IRB Office</w:t>
      </w:r>
    </w:p>
    <w:p w14:paraId="039AA98B" w14:textId="2D9420E6" w:rsidR="00382982" w:rsidRDefault="00382982" w:rsidP="00C512DC">
      <w:pPr>
        <w:spacing w:after="0" w:line="240" w:lineRule="auto"/>
        <w:ind w:left="270"/>
        <w:rPr>
          <w:rFonts w:ascii="Arial" w:hAnsi="Arial" w:cs="Arial"/>
          <w:sz w:val="20"/>
          <w:szCs w:val="20"/>
        </w:rPr>
      </w:pPr>
      <w:r>
        <w:rPr>
          <w:rFonts w:ascii="Arial" w:hAnsi="Arial" w:cs="Arial"/>
          <w:sz w:val="20"/>
          <w:szCs w:val="20"/>
        </w:rPr>
        <w:t>7500 University Dr</w:t>
      </w:r>
    </w:p>
    <w:p w14:paraId="73AA0DAB" w14:textId="10627E4E" w:rsidR="004B63EA" w:rsidRDefault="00382982" w:rsidP="00C512DC">
      <w:pPr>
        <w:spacing w:after="0" w:line="240" w:lineRule="auto"/>
        <w:ind w:left="270"/>
        <w:rPr>
          <w:rFonts w:ascii="Arial" w:hAnsi="Arial" w:cs="Arial"/>
          <w:sz w:val="20"/>
          <w:szCs w:val="20"/>
        </w:rPr>
      </w:pPr>
      <w:r>
        <w:rPr>
          <w:rFonts w:ascii="Arial" w:hAnsi="Arial" w:cs="Arial"/>
          <w:sz w:val="20"/>
          <w:szCs w:val="20"/>
        </w:rPr>
        <w:t>Bismarck, ND 58504</w:t>
      </w:r>
      <w:r w:rsidR="00632B40">
        <w:rPr>
          <w:rFonts w:ascii="Arial" w:hAnsi="Arial" w:cs="Arial"/>
          <w:sz w:val="20"/>
          <w:szCs w:val="20"/>
        </w:rPr>
        <w:t xml:space="preserve"> </w:t>
      </w:r>
    </w:p>
    <w:p w14:paraId="38F6BDC9" w14:textId="77777777" w:rsidR="001E4381" w:rsidRDefault="001E4381" w:rsidP="008275F6">
      <w:pPr>
        <w:spacing w:after="0" w:line="240" w:lineRule="auto"/>
        <w:ind w:left="270" w:hanging="270"/>
        <w:rPr>
          <w:rFonts w:ascii="Arial" w:hAnsi="Arial" w:cs="Arial"/>
          <w:sz w:val="20"/>
          <w:szCs w:val="20"/>
        </w:rPr>
      </w:pPr>
    </w:p>
    <w:p w14:paraId="434C337B" w14:textId="394F798C" w:rsidR="004B63EA" w:rsidRPr="001E4381" w:rsidRDefault="004B63EA" w:rsidP="008275F6">
      <w:pPr>
        <w:spacing w:after="0" w:line="240" w:lineRule="auto"/>
        <w:ind w:left="270" w:hanging="270"/>
        <w:rPr>
          <w:rFonts w:ascii="Arial" w:hAnsi="Arial" w:cs="Arial"/>
          <w:b/>
          <w:bCs/>
          <w:sz w:val="20"/>
          <w:szCs w:val="20"/>
        </w:rPr>
      </w:pPr>
      <w:r w:rsidRPr="001E4381">
        <w:rPr>
          <w:rFonts w:ascii="Arial" w:hAnsi="Arial" w:cs="Arial"/>
          <w:b/>
          <w:bCs/>
          <w:sz w:val="20"/>
          <w:szCs w:val="20"/>
        </w:rPr>
        <w:t>Freedom of Consent and Approval:</w:t>
      </w:r>
    </w:p>
    <w:sdt>
      <w:sdtPr>
        <w:rPr>
          <w:rFonts w:ascii="Arial" w:hAnsi="Arial" w:cs="Arial"/>
          <w:sz w:val="20"/>
          <w:szCs w:val="20"/>
        </w:rPr>
        <w:id w:val="162217865"/>
        <w:placeholder>
          <w:docPart w:val="DefaultPlaceholder_-1854013440"/>
        </w:placeholder>
        <w:showingPlcHdr/>
      </w:sdtPr>
      <w:sdtEndPr/>
      <w:sdtContent>
        <w:p w14:paraId="7E2F638B" w14:textId="67F360F3" w:rsidR="004B63EA" w:rsidRDefault="001E4381" w:rsidP="008275F6">
          <w:pPr>
            <w:spacing w:after="0" w:line="240" w:lineRule="auto"/>
            <w:ind w:left="270" w:hanging="270"/>
            <w:rPr>
              <w:rFonts w:ascii="Arial" w:hAnsi="Arial" w:cs="Arial"/>
              <w:sz w:val="20"/>
              <w:szCs w:val="20"/>
            </w:rPr>
          </w:pPr>
          <w:r w:rsidRPr="00FA06D0">
            <w:rPr>
              <w:rStyle w:val="PlaceholderText"/>
            </w:rPr>
            <w:t>Click or tap here to enter text.</w:t>
          </w:r>
        </w:p>
      </w:sdtContent>
    </w:sdt>
    <w:p w14:paraId="40534CCD" w14:textId="77777777" w:rsidR="001E4381" w:rsidRDefault="001E4381" w:rsidP="008275F6">
      <w:pPr>
        <w:spacing w:after="0" w:line="240" w:lineRule="auto"/>
        <w:ind w:left="270" w:hanging="270"/>
        <w:rPr>
          <w:rFonts w:ascii="Arial" w:hAnsi="Arial" w:cs="Arial"/>
          <w:sz w:val="20"/>
          <w:szCs w:val="20"/>
        </w:rPr>
      </w:pPr>
    </w:p>
    <w:p w14:paraId="686361B4" w14:textId="44FBF851" w:rsidR="004B63EA" w:rsidRPr="008B7E3D" w:rsidRDefault="004B63EA" w:rsidP="008B7E3D">
      <w:pPr>
        <w:tabs>
          <w:tab w:val="left" w:pos="450"/>
        </w:tabs>
        <w:spacing w:after="0" w:line="240" w:lineRule="auto"/>
        <w:rPr>
          <w:rFonts w:ascii="Arial" w:hAnsi="Arial" w:cs="Arial"/>
          <w:b/>
          <w:bCs/>
          <w:sz w:val="20"/>
          <w:szCs w:val="20"/>
        </w:rPr>
      </w:pPr>
      <w:r w:rsidRPr="008B7E3D">
        <w:rPr>
          <w:rFonts w:ascii="Arial" w:hAnsi="Arial" w:cs="Arial"/>
          <w:b/>
          <w:bCs/>
          <w:sz w:val="20"/>
          <w:szCs w:val="20"/>
        </w:rPr>
        <w:t>Voluntary Participation/Medical Treatment:</w:t>
      </w:r>
    </w:p>
    <w:p w14:paraId="117210C6" w14:textId="1399A853" w:rsidR="008B7E3D" w:rsidRPr="008B7E3D" w:rsidRDefault="008B7E3D" w:rsidP="008B7E3D">
      <w:pPr>
        <w:tabs>
          <w:tab w:val="left" w:pos="450"/>
        </w:tabs>
        <w:spacing w:after="0" w:line="240" w:lineRule="auto"/>
        <w:rPr>
          <w:rFonts w:ascii="Arial" w:hAnsi="Arial" w:cs="Arial"/>
          <w:sz w:val="20"/>
          <w:szCs w:val="20"/>
        </w:rPr>
      </w:pPr>
      <w:r w:rsidRPr="008B7E3D">
        <w:rPr>
          <w:color w:val="000000"/>
          <w:sz w:val="20"/>
          <w:szCs w:val="20"/>
        </w:rPr>
        <w:t>My signature below acknowledges my voluntary participation in this research project. Such participation does not release the researcher, the University of Mary, or other agencies from their professional and ethical responsibilities to me. Potential risks from participation in this research project have been disclosed to me. I acknowledge that unforeseeable and/or unknown risks or discomforts may occur. In the event that medical treatment occurs as a result of normal participation in this research project, the University of Mary, or other agencies will not be responsible for my medical costs or other damages incurred in the absence of fault on their behalf.</w:t>
      </w:r>
    </w:p>
    <w:p w14:paraId="25E54033" w14:textId="66DCA5B7" w:rsidR="004B63EA" w:rsidRPr="008B7E3D" w:rsidRDefault="004B63EA" w:rsidP="008B7E3D">
      <w:pPr>
        <w:tabs>
          <w:tab w:val="left" w:pos="450"/>
        </w:tabs>
        <w:spacing w:after="0" w:line="240" w:lineRule="auto"/>
        <w:rPr>
          <w:rFonts w:ascii="Arial" w:hAnsi="Arial" w:cs="Arial"/>
          <w:sz w:val="20"/>
          <w:szCs w:val="20"/>
        </w:rPr>
      </w:pPr>
    </w:p>
    <w:p w14:paraId="5B91CA98" w14:textId="017A2CB0" w:rsidR="004B2D0C" w:rsidRDefault="004B63EA" w:rsidP="008B7E3D">
      <w:pPr>
        <w:tabs>
          <w:tab w:val="left" w:pos="450"/>
        </w:tabs>
        <w:spacing w:after="0" w:line="240" w:lineRule="auto"/>
        <w:rPr>
          <w:rFonts w:ascii="Arial" w:hAnsi="Arial" w:cs="Arial"/>
          <w:b/>
          <w:bCs/>
          <w:sz w:val="20"/>
          <w:szCs w:val="20"/>
        </w:rPr>
      </w:pPr>
      <w:r w:rsidRPr="004B2D0C">
        <w:rPr>
          <w:rFonts w:ascii="Arial" w:hAnsi="Arial" w:cs="Arial"/>
          <w:b/>
          <w:bCs/>
          <w:sz w:val="20"/>
          <w:szCs w:val="20"/>
        </w:rPr>
        <w:t>Signature</w:t>
      </w:r>
      <w:r w:rsidR="004B2D0C">
        <w:rPr>
          <w:rFonts w:ascii="Arial" w:hAnsi="Arial" w:cs="Arial"/>
          <w:b/>
          <w:bCs/>
          <w:sz w:val="20"/>
          <w:szCs w:val="20"/>
        </w:rPr>
        <w:t>(s)</w:t>
      </w:r>
      <w:r w:rsidR="004B2D0C" w:rsidRPr="004B2D0C">
        <w:rPr>
          <w:rFonts w:ascii="Arial" w:hAnsi="Arial" w:cs="Arial"/>
          <w:b/>
          <w:bCs/>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270"/>
        <w:gridCol w:w="3240"/>
      </w:tblGrid>
      <w:tr w:rsidR="00B70BF8" w14:paraId="2D2F136A" w14:textId="77777777" w:rsidTr="00DC3B75">
        <w:trPr>
          <w:trHeight w:val="575"/>
        </w:trPr>
        <w:tc>
          <w:tcPr>
            <w:tcW w:w="5125" w:type="dxa"/>
            <w:tcBorders>
              <w:bottom w:val="single" w:sz="4" w:space="0" w:color="auto"/>
            </w:tcBorders>
          </w:tcPr>
          <w:p w14:paraId="59BBA2DA" w14:textId="77777777" w:rsidR="00B70BF8" w:rsidRPr="00DC3B75" w:rsidRDefault="00B70BF8" w:rsidP="008B7E3D">
            <w:pPr>
              <w:tabs>
                <w:tab w:val="left" w:pos="450"/>
              </w:tabs>
              <w:rPr>
                <w:rFonts w:ascii="Arial" w:hAnsi="Arial" w:cs="Arial"/>
                <w:sz w:val="16"/>
                <w:szCs w:val="16"/>
              </w:rPr>
            </w:pPr>
          </w:p>
        </w:tc>
        <w:tc>
          <w:tcPr>
            <w:tcW w:w="270" w:type="dxa"/>
          </w:tcPr>
          <w:p w14:paraId="0E6364E2" w14:textId="77777777" w:rsidR="00B70BF8" w:rsidRPr="00DC3B75" w:rsidRDefault="00B70BF8" w:rsidP="008B7E3D">
            <w:pPr>
              <w:tabs>
                <w:tab w:val="left" w:pos="450"/>
              </w:tabs>
              <w:rPr>
                <w:rFonts w:ascii="Arial" w:hAnsi="Arial" w:cs="Arial"/>
                <w:sz w:val="16"/>
                <w:szCs w:val="16"/>
              </w:rPr>
            </w:pPr>
          </w:p>
        </w:tc>
        <w:tc>
          <w:tcPr>
            <w:tcW w:w="3240" w:type="dxa"/>
          </w:tcPr>
          <w:p w14:paraId="1621E3DB" w14:textId="66D1BB8D" w:rsidR="004A2055" w:rsidRPr="00DC3B75" w:rsidRDefault="004A2055" w:rsidP="008B7E3D">
            <w:pPr>
              <w:tabs>
                <w:tab w:val="left" w:pos="450"/>
              </w:tabs>
              <w:rPr>
                <w:rFonts w:ascii="Arial" w:hAnsi="Arial" w:cs="Arial"/>
                <w:sz w:val="16"/>
                <w:szCs w:val="16"/>
              </w:rPr>
            </w:pPr>
          </w:p>
        </w:tc>
      </w:tr>
      <w:tr w:rsidR="00B70BF8" w14:paraId="5CBE432C" w14:textId="77777777" w:rsidTr="00DC3B75">
        <w:tc>
          <w:tcPr>
            <w:tcW w:w="5125" w:type="dxa"/>
            <w:tcBorders>
              <w:top w:val="single" w:sz="4" w:space="0" w:color="auto"/>
            </w:tcBorders>
          </w:tcPr>
          <w:p w14:paraId="02088E99" w14:textId="489FD0A4" w:rsidR="00B70BF8" w:rsidRPr="00DC3B75" w:rsidRDefault="004A2055" w:rsidP="008B7E3D">
            <w:pPr>
              <w:tabs>
                <w:tab w:val="left" w:pos="450"/>
              </w:tabs>
              <w:rPr>
                <w:rFonts w:ascii="Arial" w:hAnsi="Arial" w:cs="Arial"/>
                <w:sz w:val="16"/>
                <w:szCs w:val="16"/>
              </w:rPr>
            </w:pPr>
            <w:r w:rsidRPr="00DC3B75">
              <w:rPr>
                <w:rFonts w:ascii="Arial" w:hAnsi="Arial" w:cs="Arial"/>
                <w:sz w:val="16"/>
                <w:szCs w:val="16"/>
              </w:rPr>
              <w:t>Name (Printed/Typed)</w:t>
            </w:r>
          </w:p>
        </w:tc>
        <w:tc>
          <w:tcPr>
            <w:tcW w:w="270" w:type="dxa"/>
          </w:tcPr>
          <w:p w14:paraId="1D5322D4" w14:textId="77777777" w:rsidR="00B70BF8" w:rsidRPr="00DC3B75" w:rsidRDefault="00B70BF8" w:rsidP="008B7E3D">
            <w:pPr>
              <w:tabs>
                <w:tab w:val="left" w:pos="450"/>
              </w:tabs>
              <w:rPr>
                <w:rFonts w:ascii="Arial" w:hAnsi="Arial" w:cs="Arial"/>
                <w:sz w:val="16"/>
                <w:szCs w:val="16"/>
              </w:rPr>
            </w:pPr>
          </w:p>
        </w:tc>
        <w:tc>
          <w:tcPr>
            <w:tcW w:w="3240" w:type="dxa"/>
          </w:tcPr>
          <w:p w14:paraId="196BEF0B" w14:textId="77777777" w:rsidR="00B70BF8" w:rsidRPr="00DC3B75" w:rsidRDefault="00B70BF8" w:rsidP="008B7E3D">
            <w:pPr>
              <w:tabs>
                <w:tab w:val="left" w:pos="450"/>
              </w:tabs>
              <w:rPr>
                <w:rFonts w:ascii="Arial" w:hAnsi="Arial" w:cs="Arial"/>
                <w:sz w:val="16"/>
                <w:szCs w:val="16"/>
              </w:rPr>
            </w:pPr>
          </w:p>
        </w:tc>
      </w:tr>
      <w:tr w:rsidR="004A2055" w14:paraId="2826876E" w14:textId="77777777" w:rsidTr="00DC3B75">
        <w:tc>
          <w:tcPr>
            <w:tcW w:w="5125" w:type="dxa"/>
          </w:tcPr>
          <w:p w14:paraId="2488E134" w14:textId="77777777" w:rsidR="004A2055" w:rsidRPr="00DC3B75" w:rsidRDefault="004A2055" w:rsidP="008B7E3D">
            <w:pPr>
              <w:tabs>
                <w:tab w:val="left" w:pos="450"/>
              </w:tabs>
              <w:rPr>
                <w:rFonts w:ascii="Arial" w:hAnsi="Arial" w:cs="Arial"/>
                <w:sz w:val="16"/>
                <w:szCs w:val="16"/>
              </w:rPr>
            </w:pPr>
          </w:p>
        </w:tc>
        <w:tc>
          <w:tcPr>
            <w:tcW w:w="270" w:type="dxa"/>
          </w:tcPr>
          <w:p w14:paraId="32345B10" w14:textId="77777777" w:rsidR="004A2055" w:rsidRPr="00DC3B75" w:rsidRDefault="004A2055" w:rsidP="008B7E3D">
            <w:pPr>
              <w:tabs>
                <w:tab w:val="left" w:pos="450"/>
              </w:tabs>
              <w:rPr>
                <w:rFonts w:ascii="Arial" w:hAnsi="Arial" w:cs="Arial"/>
                <w:sz w:val="16"/>
                <w:szCs w:val="16"/>
              </w:rPr>
            </w:pPr>
          </w:p>
        </w:tc>
        <w:tc>
          <w:tcPr>
            <w:tcW w:w="3240" w:type="dxa"/>
          </w:tcPr>
          <w:p w14:paraId="1D96401E" w14:textId="77777777" w:rsidR="004A2055" w:rsidRPr="00DC3B75" w:rsidRDefault="004A2055" w:rsidP="008B7E3D">
            <w:pPr>
              <w:tabs>
                <w:tab w:val="left" w:pos="450"/>
              </w:tabs>
              <w:rPr>
                <w:rFonts w:ascii="Arial" w:hAnsi="Arial" w:cs="Arial"/>
                <w:sz w:val="16"/>
                <w:szCs w:val="16"/>
              </w:rPr>
            </w:pPr>
          </w:p>
        </w:tc>
      </w:tr>
      <w:tr w:rsidR="004A2055" w14:paraId="79E44EDF" w14:textId="77777777" w:rsidTr="00DC3B75">
        <w:trPr>
          <w:trHeight w:val="593"/>
        </w:trPr>
        <w:tc>
          <w:tcPr>
            <w:tcW w:w="5125" w:type="dxa"/>
            <w:tcBorders>
              <w:bottom w:val="single" w:sz="4" w:space="0" w:color="auto"/>
            </w:tcBorders>
          </w:tcPr>
          <w:p w14:paraId="2248B5D6" w14:textId="77777777" w:rsidR="004A2055" w:rsidRPr="00DC3B75" w:rsidRDefault="004A2055" w:rsidP="008B7E3D">
            <w:pPr>
              <w:tabs>
                <w:tab w:val="left" w:pos="450"/>
              </w:tabs>
              <w:rPr>
                <w:rFonts w:ascii="Arial" w:hAnsi="Arial" w:cs="Arial"/>
                <w:sz w:val="16"/>
                <w:szCs w:val="16"/>
              </w:rPr>
            </w:pPr>
          </w:p>
        </w:tc>
        <w:tc>
          <w:tcPr>
            <w:tcW w:w="270" w:type="dxa"/>
          </w:tcPr>
          <w:p w14:paraId="5A74A875" w14:textId="77777777" w:rsidR="004A2055" w:rsidRPr="00DC3B75" w:rsidRDefault="004A2055" w:rsidP="008B7E3D">
            <w:pPr>
              <w:tabs>
                <w:tab w:val="left" w:pos="450"/>
              </w:tabs>
              <w:rPr>
                <w:rFonts w:ascii="Arial" w:hAnsi="Arial" w:cs="Arial"/>
                <w:sz w:val="16"/>
                <w:szCs w:val="16"/>
              </w:rPr>
            </w:pPr>
          </w:p>
        </w:tc>
        <w:tc>
          <w:tcPr>
            <w:tcW w:w="3240" w:type="dxa"/>
            <w:tcBorders>
              <w:bottom w:val="single" w:sz="4" w:space="0" w:color="auto"/>
            </w:tcBorders>
          </w:tcPr>
          <w:p w14:paraId="486F88EA" w14:textId="77777777" w:rsidR="004A2055" w:rsidRPr="00DC3B75" w:rsidRDefault="004A2055" w:rsidP="008B7E3D">
            <w:pPr>
              <w:tabs>
                <w:tab w:val="left" w:pos="450"/>
              </w:tabs>
              <w:rPr>
                <w:rFonts w:ascii="Arial" w:hAnsi="Arial" w:cs="Arial"/>
                <w:sz w:val="16"/>
                <w:szCs w:val="16"/>
              </w:rPr>
            </w:pPr>
          </w:p>
        </w:tc>
      </w:tr>
      <w:tr w:rsidR="004A2055" w14:paraId="3AE36630" w14:textId="77777777" w:rsidTr="00DC3B75">
        <w:tc>
          <w:tcPr>
            <w:tcW w:w="5125" w:type="dxa"/>
            <w:tcBorders>
              <w:top w:val="single" w:sz="4" w:space="0" w:color="auto"/>
            </w:tcBorders>
          </w:tcPr>
          <w:p w14:paraId="2FAB1431" w14:textId="3ACEF16D" w:rsidR="004A2055" w:rsidRPr="00DC3B75" w:rsidRDefault="004A2055" w:rsidP="008B7E3D">
            <w:pPr>
              <w:tabs>
                <w:tab w:val="left" w:pos="450"/>
              </w:tabs>
              <w:rPr>
                <w:rFonts w:ascii="Arial" w:hAnsi="Arial" w:cs="Arial"/>
                <w:sz w:val="16"/>
                <w:szCs w:val="16"/>
              </w:rPr>
            </w:pPr>
            <w:r w:rsidRPr="00DC3B75">
              <w:rPr>
                <w:rFonts w:ascii="Arial" w:hAnsi="Arial" w:cs="Arial"/>
                <w:sz w:val="16"/>
                <w:szCs w:val="16"/>
              </w:rPr>
              <w:t>Signature</w:t>
            </w:r>
          </w:p>
        </w:tc>
        <w:tc>
          <w:tcPr>
            <w:tcW w:w="270" w:type="dxa"/>
          </w:tcPr>
          <w:p w14:paraId="51327A0F" w14:textId="77777777" w:rsidR="004A2055" w:rsidRPr="00DC3B75" w:rsidRDefault="004A2055" w:rsidP="008B7E3D">
            <w:pPr>
              <w:tabs>
                <w:tab w:val="left" w:pos="450"/>
              </w:tabs>
              <w:rPr>
                <w:rFonts w:ascii="Arial" w:hAnsi="Arial" w:cs="Arial"/>
                <w:sz w:val="16"/>
                <w:szCs w:val="16"/>
              </w:rPr>
            </w:pPr>
          </w:p>
        </w:tc>
        <w:tc>
          <w:tcPr>
            <w:tcW w:w="3240" w:type="dxa"/>
            <w:tcBorders>
              <w:top w:val="single" w:sz="4" w:space="0" w:color="auto"/>
            </w:tcBorders>
          </w:tcPr>
          <w:p w14:paraId="18817E9F" w14:textId="66F27067" w:rsidR="004A2055" w:rsidRPr="00DC3B75" w:rsidRDefault="00DC3B75" w:rsidP="008B7E3D">
            <w:pPr>
              <w:tabs>
                <w:tab w:val="left" w:pos="450"/>
              </w:tabs>
              <w:rPr>
                <w:rFonts w:ascii="Arial" w:hAnsi="Arial" w:cs="Arial"/>
                <w:sz w:val="16"/>
                <w:szCs w:val="16"/>
              </w:rPr>
            </w:pPr>
            <w:r w:rsidRPr="00DC3B75">
              <w:rPr>
                <w:rFonts w:ascii="Arial" w:hAnsi="Arial" w:cs="Arial"/>
                <w:sz w:val="16"/>
                <w:szCs w:val="16"/>
              </w:rPr>
              <w:t>Date</w:t>
            </w:r>
          </w:p>
        </w:tc>
      </w:tr>
    </w:tbl>
    <w:p w14:paraId="78B7570A" w14:textId="14418D98" w:rsidR="0084368A" w:rsidRPr="004B2D0C" w:rsidRDefault="0084368A" w:rsidP="00EE66B0">
      <w:pPr>
        <w:tabs>
          <w:tab w:val="left" w:pos="450"/>
        </w:tabs>
        <w:spacing w:after="0" w:line="240" w:lineRule="auto"/>
        <w:rPr>
          <w:rFonts w:ascii="Arial" w:hAnsi="Arial" w:cs="Arial"/>
          <w:b/>
          <w:bCs/>
          <w:sz w:val="20"/>
          <w:szCs w:val="20"/>
        </w:rPr>
      </w:pPr>
    </w:p>
    <w:sectPr w:rsidR="0084368A" w:rsidRPr="004B2D0C" w:rsidSect="00741B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77B52" w14:textId="77777777" w:rsidR="00A44B57" w:rsidRDefault="00A44B57" w:rsidP="00741B59">
      <w:pPr>
        <w:spacing w:after="0" w:line="240" w:lineRule="auto"/>
      </w:pPr>
      <w:r>
        <w:separator/>
      </w:r>
    </w:p>
  </w:endnote>
  <w:endnote w:type="continuationSeparator" w:id="0">
    <w:p w14:paraId="62717644" w14:textId="77777777" w:rsidR="00A44B57" w:rsidRDefault="00A44B57" w:rsidP="00741B59">
      <w:pPr>
        <w:spacing w:after="0" w:line="240" w:lineRule="auto"/>
      </w:pPr>
      <w:r>
        <w:continuationSeparator/>
      </w:r>
    </w:p>
  </w:endnote>
  <w:endnote w:type="continuationNotice" w:id="1">
    <w:p w14:paraId="65912A0E" w14:textId="77777777" w:rsidR="008E6911" w:rsidRDefault="008E69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F014C" w14:textId="77777777" w:rsidR="00A44B57" w:rsidRDefault="00A44B57" w:rsidP="00741B59">
      <w:pPr>
        <w:spacing w:after="0" w:line="240" w:lineRule="auto"/>
      </w:pPr>
      <w:r>
        <w:separator/>
      </w:r>
    </w:p>
  </w:footnote>
  <w:footnote w:type="continuationSeparator" w:id="0">
    <w:p w14:paraId="49AF5ACC" w14:textId="77777777" w:rsidR="00A44B57" w:rsidRDefault="00A44B57" w:rsidP="00741B59">
      <w:pPr>
        <w:spacing w:after="0" w:line="240" w:lineRule="auto"/>
      </w:pPr>
      <w:r>
        <w:continuationSeparator/>
      </w:r>
    </w:p>
  </w:footnote>
  <w:footnote w:type="continuationNotice" w:id="1">
    <w:p w14:paraId="08A89707" w14:textId="77777777" w:rsidR="008E6911" w:rsidRDefault="008E69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B59"/>
    <w:rsid w:val="00050369"/>
    <w:rsid w:val="00071D12"/>
    <w:rsid w:val="00090B37"/>
    <w:rsid w:val="0009468F"/>
    <w:rsid w:val="000C4A38"/>
    <w:rsid w:val="001266A1"/>
    <w:rsid w:val="001C71A0"/>
    <w:rsid w:val="001E4381"/>
    <w:rsid w:val="001F6DCD"/>
    <w:rsid w:val="00225D08"/>
    <w:rsid w:val="00250EEE"/>
    <w:rsid w:val="0028425F"/>
    <w:rsid w:val="00296514"/>
    <w:rsid w:val="002C451E"/>
    <w:rsid w:val="00382982"/>
    <w:rsid w:val="00422069"/>
    <w:rsid w:val="004256F9"/>
    <w:rsid w:val="00442F98"/>
    <w:rsid w:val="004A2055"/>
    <w:rsid w:val="004B2D0C"/>
    <w:rsid w:val="004B63EA"/>
    <w:rsid w:val="004E7792"/>
    <w:rsid w:val="00501CEB"/>
    <w:rsid w:val="005D40EB"/>
    <w:rsid w:val="005D72AB"/>
    <w:rsid w:val="00632B40"/>
    <w:rsid w:val="007028B4"/>
    <w:rsid w:val="00711142"/>
    <w:rsid w:val="00722869"/>
    <w:rsid w:val="00734441"/>
    <w:rsid w:val="00741B59"/>
    <w:rsid w:val="007706F9"/>
    <w:rsid w:val="007E5C5E"/>
    <w:rsid w:val="008275F6"/>
    <w:rsid w:val="0084368A"/>
    <w:rsid w:val="008851E5"/>
    <w:rsid w:val="008B7E3D"/>
    <w:rsid w:val="008E175D"/>
    <w:rsid w:val="008E6911"/>
    <w:rsid w:val="009565D0"/>
    <w:rsid w:val="009918F4"/>
    <w:rsid w:val="009D3891"/>
    <w:rsid w:val="009D6745"/>
    <w:rsid w:val="00A059BD"/>
    <w:rsid w:val="00A44B57"/>
    <w:rsid w:val="00B5289B"/>
    <w:rsid w:val="00B70BF8"/>
    <w:rsid w:val="00B76684"/>
    <w:rsid w:val="00C051DF"/>
    <w:rsid w:val="00C05D51"/>
    <w:rsid w:val="00C232C3"/>
    <w:rsid w:val="00C512DC"/>
    <w:rsid w:val="00C5654C"/>
    <w:rsid w:val="00CA078E"/>
    <w:rsid w:val="00CB0A2D"/>
    <w:rsid w:val="00CC38B7"/>
    <w:rsid w:val="00CD01B8"/>
    <w:rsid w:val="00D43F42"/>
    <w:rsid w:val="00D565E1"/>
    <w:rsid w:val="00D87E5E"/>
    <w:rsid w:val="00DC3B75"/>
    <w:rsid w:val="00EE66B0"/>
    <w:rsid w:val="00EF2A68"/>
    <w:rsid w:val="00F52491"/>
    <w:rsid w:val="00F54FFD"/>
    <w:rsid w:val="00F94BBA"/>
    <w:rsid w:val="00FB4E1B"/>
    <w:rsid w:val="00FC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C50275"/>
  <w15:chartTrackingRefBased/>
  <w15:docId w15:val="{E32B8939-D28A-44E4-981E-0E56EDF7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59"/>
  </w:style>
  <w:style w:type="paragraph" w:styleId="Footer">
    <w:name w:val="footer"/>
    <w:basedOn w:val="Normal"/>
    <w:link w:val="FooterChar"/>
    <w:uiPriority w:val="99"/>
    <w:unhideWhenUsed/>
    <w:rsid w:val="00741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B59"/>
  </w:style>
  <w:style w:type="character" w:styleId="Hyperlink">
    <w:name w:val="Hyperlink"/>
    <w:basedOn w:val="DefaultParagraphFont"/>
    <w:uiPriority w:val="99"/>
    <w:unhideWhenUsed/>
    <w:rsid w:val="00741B59"/>
    <w:rPr>
      <w:color w:val="0563C1" w:themeColor="hyperlink"/>
      <w:u w:val="single"/>
    </w:rPr>
  </w:style>
  <w:style w:type="character" w:styleId="UnresolvedMention">
    <w:name w:val="Unresolved Mention"/>
    <w:basedOn w:val="DefaultParagraphFont"/>
    <w:uiPriority w:val="99"/>
    <w:semiHidden/>
    <w:unhideWhenUsed/>
    <w:rsid w:val="00741B59"/>
    <w:rPr>
      <w:color w:val="605E5C"/>
      <w:shd w:val="clear" w:color="auto" w:fill="E1DFDD"/>
    </w:rPr>
  </w:style>
  <w:style w:type="paragraph" w:customStyle="1" w:styleId="paragraph">
    <w:name w:val="paragraph"/>
    <w:basedOn w:val="Normal"/>
    <w:rsid w:val="00CD01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D01B8"/>
  </w:style>
  <w:style w:type="character" w:customStyle="1" w:styleId="eop">
    <w:name w:val="eop"/>
    <w:basedOn w:val="DefaultParagraphFont"/>
    <w:rsid w:val="00CD01B8"/>
  </w:style>
  <w:style w:type="character" w:styleId="PlaceholderText">
    <w:name w:val="Placeholder Text"/>
    <w:basedOn w:val="DefaultParagraphFont"/>
    <w:uiPriority w:val="99"/>
    <w:semiHidden/>
    <w:rsid w:val="001E4381"/>
    <w:rPr>
      <w:color w:val="808080"/>
    </w:rPr>
  </w:style>
  <w:style w:type="table" w:styleId="TableGrid">
    <w:name w:val="Table Grid"/>
    <w:basedOn w:val="TableNormal"/>
    <w:uiPriority w:val="39"/>
    <w:rsid w:val="00B70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72048">
      <w:bodyDiv w:val="1"/>
      <w:marLeft w:val="0"/>
      <w:marRight w:val="0"/>
      <w:marTop w:val="0"/>
      <w:marBottom w:val="0"/>
      <w:divBdr>
        <w:top w:val="none" w:sz="0" w:space="0" w:color="auto"/>
        <w:left w:val="none" w:sz="0" w:space="0" w:color="auto"/>
        <w:bottom w:val="none" w:sz="0" w:space="0" w:color="auto"/>
        <w:right w:val="none" w:sz="0" w:space="0" w:color="auto"/>
      </w:divBdr>
      <w:divsChild>
        <w:div w:id="1245603040">
          <w:marLeft w:val="0"/>
          <w:marRight w:val="0"/>
          <w:marTop w:val="0"/>
          <w:marBottom w:val="0"/>
          <w:divBdr>
            <w:top w:val="none" w:sz="0" w:space="0" w:color="auto"/>
            <w:left w:val="none" w:sz="0" w:space="0" w:color="auto"/>
            <w:bottom w:val="none" w:sz="0" w:space="0" w:color="auto"/>
            <w:right w:val="none" w:sz="0" w:space="0" w:color="auto"/>
          </w:divBdr>
        </w:div>
        <w:div w:id="369842656">
          <w:marLeft w:val="0"/>
          <w:marRight w:val="0"/>
          <w:marTop w:val="0"/>
          <w:marBottom w:val="0"/>
          <w:divBdr>
            <w:top w:val="none" w:sz="0" w:space="0" w:color="auto"/>
            <w:left w:val="none" w:sz="0" w:space="0" w:color="auto"/>
            <w:bottom w:val="none" w:sz="0" w:space="0" w:color="auto"/>
            <w:right w:val="none" w:sz="0" w:space="0" w:color="auto"/>
          </w:divBdr>
        </w:div>
        <w:div w:id="102923969">
          <w:marLeft w:val="0"/>
          <w:marRight w:val="0"/>
          <w:marTop w:val="0"/>
          <w:marBottom w:val="0"/>
          <w:divBdr>
            <w:top w:val="none" w:sz="0" w:space="0" w:color="auto"/>
            <w:left w:val="none" w:sz="0" w:space="0" w:color="auto"/>
            <w:bottom w:val="none" w:sz="0" w:space="0" w:color="auto"/>
            <w:right w:val="none" w:sz="0" w:space="0" w:color="auto"/>
          </w:divBdr>
        </w:div>
        <w:div w:id="1676112281">
          <w:marLeft w:val="0"/>
          <w:marRight w:val="0"/>
          <w:marTop w:val="0"/>
          <w:marBottom w:val="0"/>
          <w:divBdr>
            <w:top w:val="none" w:sz="0" w:space="0" w:color="auto"/>
            <w:left w:val="none" w:sz="0" w:space="0" w:color="auto"/>
            <w:bottom w:val="none" w:sz="0" w:space="0" w:color="auto"/>
            <w:right w:val="none" w:sz="0" w:space="0" w:color="auto"/>
          </w:divBdr>
        </w:div>
        <w:div w:id="695237024">
          <w:marLeft w:val="0"/>
          <w:marRight w:val="0"/>
          <w:marTop w:val="0"/>
          <w:marBottom w:val="0"/>
          <w:divBdr>
            <w:top w:val="none" w:sz="0" w:space="0" w:color="auto"/>
            <w:left w:val="none" w:sz="0" w:space="0" w:color="auto"/>
            <w:bottom w:val="none" w:sz="0" w:space="0" w:color="auto"/>
            <w:right w:val="none" w:sz="0" w:space="0" w:color="auto"/>
          </w:divBdr>
        </w:div>
        <w:div w:id="326907952">
          <w:marLeft w:val="0"/>
          <w:marRight w:val="0"/>
          <w:marTop w:val="0"/>
          <w:marBottom w:val="0"/>
          <w:divBdr>
            <w:top w:val="none" w:sz="0" w:space="0" w:color="auto"/>
            <w:left w:val="none" w:sz="0" w:space="0" w:color="auto"/>
            <w:bottom w:val="none" w:sz="0" w:space="0" w:color="auto"/>
            <w:right w:val="none" w:sz="0" w:space="0" w:color="auto"/>
          </w:divBdr>
        </w:div>
        <w:div w:id="742751178">
          <w:marLeft w:val="0"/>
          <w:marRight w:val="0"/>
          <w:marTop w:val="0"/>
          <w:marBottom w:val="0"/>
          <w:divBdr>
            <w:top w:val="none" w:sz="0" w:space="0" w:color="auto"/>
            <w:left w:val="none" w:sz="0" w:space="0" w:color="auto"/>
            <w:bottom w:val="none" w:sz="0" w:space="0" w:color="auto"/>
            <w:right w:val="none" w:sz="0" w:space="0" w:color="auto"/>
          </w:divBdr>
        </w:div>
        <w:div w:id="542134244">
          <w:marLeft w:val="0"/>
          <w:marRight w:val="0"/>
          <w:marTop w:val="0"/>
          <w:marBottom w:val="0"/>
          <w:divBdr>
            <w:top w:val="none" w:sz="0" w:space="0" w:color="auto"/>
            <w:left w:val="none" w:sz="0" w:space="0" w:color="auto"/>
            <w:bottom w:val="none" w:sz="0" w:space="0" w:color="auto"/>
            <w:right w:val="none" w:sz="0" w:space="0" w:color="auto"/>
          </w:divBdr>
        </w:div>
        <w:div w:id="1958677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rb@umary.edu" TargetMode="Externa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DAAB3D1-1E28-4714-8AD5-104544A5D646}"/>
      </w:docPartPr>
      <w:docPartBody>
        <w:p w:rsidR="00F86FCD" w:rsidRDefault="005864EB">
          <w:r w:rsidRPr="00FA06D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EB"/>
    <w:rsid w:val="005864EB"/>
    <w:rsid w:val="00F8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4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1FB7FDA9136A49A51D92F1E07B1D23" ma:contentTypeVersion="10" ma:contentTypeDescription="Create a new document." ma:contentTypeScope="" ma:versionID="484d1de80085d96b101baa45b43378ff">
  <xsd:schema xmlns:xsd="http://www.w3.org/2001/XMLSchema" xmlns:xs="http://www.w3.org/2001/XMLSchema" xmlns:p="http://schemas.microsoft.com/office/2006/metadata/properties" xmlns:ns2="cc259f43-57a3-4881-8f92-13243b7c7aee" xmlns:ns3="c9475291-bd46-4f14-a911-95ff5e254962" targetNamespace="http://schemas.microsoft.com/office/2006/metadata/properties" ma:root="true" ma:fieldsID="a35a84e4d2783cfd885b6e9324e93625" ns2:_="" ns3:_="">
    <xsd:import namespace="cc259f43-57a3-4881-8f92-13243b7c7aee"/>
    <xsd:import namespace="c9475291-bd46-4f14-a911-95ff5e2549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59f43-57a3-4881-8f92-13243b7c7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75291-bd46-4f14-a911-95ff5e2549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95282C-5871-4A2B-BF6B-37319088F489}">
  <ds:schemaRefs>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c9475291-bd46-4f14-a911-95ff5e254962"/>
    <ds:schemaRef ds:uri="http://schemas.microsoft.com/office/2006/documentManagement/types"/>
    <ds:schemaRef ds:uri="http://schemas.openxmlformats.org/package/2006/metadata/core-properties"/>
    <ds:schemaRef ds:uri="cc259f43-57a3-4881-8f92-13243b7c7aee"/>
    <ds:schemaRef ds:uri="http://purl.org/dc/dcmitype/"/>
  </ds:schemaRefs>
</ds:datastoreItem>
</file>

<file path=customXml/itemProps2.xml><?xml version="1.0" encoding="utf-8"?>
<ds:datastoreItem xmlns:ds="http://schemas.openxmlformats.org/officeDocument/2006/customXml" ds:itemID="{A108652C-53ED-4BC3-A3DE-2BCF28DD3ED0}">
  <ds:schemaRefs>
    <ds:schemaRef ds:uri="http://schemas.microsoft.com/sharepoint/v3/contenttype/forms"/>
  </ds:schemaRefs>
</ds:datastoreItem>
</file>

<file path=customXml/itemProps3.xml><?xml version="1.0" encoding="utf-8"?>
<ds:datastoreItem xmlns:ds="http://schemas.openxmlformats.org/officeDocument/2006/customXml" ds:itemID="{B9BE010A-4683-4F57-A767-4AD11B42B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59f43-57a3-4881-8f92-13243b7c7aee"/>
    <ds:schemaRef ds:uri="c9475291-bd46-4f14-a911-95ff5e254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Links>
    <vt:vector size="6" baseType="variant">
      <vt:variant>
        <vt:i4>1310765</vt:i4>
      </vt:variant>
      <vt:variant>
        <vt:i4>0</vt:i4>
      </vt:variant>
      <vt:variant>
        <vt:i4>0</vt:i4>
      </vt:variant>
      <vt:variant>
        <vt:i4>5</vt:i4>
      </vt:variant>
      <vt:variant>
        <vt:lpwstr>mailto:irb@umary.edu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 McDowall</dc:creator>
  <cp:keywords/>
  <dc:description/>
  <cp:lastModifiedBy>Melissa P. McDowall</cp:lastModifiedBy>
  <cp:revision>2</cp:revision>
  <dcterms:created xsi:type="dcterms:W3CDTF">2021-10-22T13:32:00Z</dcterms:created>
  <dcterms:modified xsi:type="dcterms:W3CDTF">2021-10-22T13:32:00Z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0x0101002E1FB7FDA9136A49A51D92F1E07B1D23</vt:lpwstr>
  </property>
</Properties>
</file>